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E79" w:rsidRDefault="002C7FA2">
      <w:pPr>
        <w:shd w:val="clear" w:color="auto" w:fill="FFFFFF"/>
        <w:spacing w:line="322" w:lineRule="exact"/>
      </w:pPr>
      <w:r>
        <w:rPr>
          <w:rFonts w:eastAsia="Times New Roman"/>
          <w:i/>
          <w:iCs/>
          <w:sz w:val="28"/>
          <w:szCs w:val="28"/>
        </w:rPr>
        <w:t>АДМИНИСТРАЦИЯ МЕСТНОГО САМОУПРАВЛЕНИЯ ДИГОРСКОГО</w:t>
      </w:r>
    </w:p>
    <w:p w:rsidR="002C7FA2" w:rsidRDefault="002C7FA2">
      <w:pPr>
        <w:shd w:val="clear" w:color="auto" w:fill="FFFFFF"/>
        <w:spacing w:line="322" w:lineRule="exact"/>
        <w:ind w:left="494" w:right="538" w:firstLine="2736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РАЙОНА РСО-АЛАНИЯ </w:t>
      </w:r>
    </w:p>
    <w:p w:rsidR="00774E79" w:rsidRDefault="002C7FA2" w:rsidP="002C7FA2">
      <w:pPr>
        <w:shd w:val="clear" w:color="auto" w:fill="FFFFFF"/>
        <w:spacing w:line="322" w:lineRule="exact"/>
        <w:ind w:left="494" w:right="538"/>
      </w:pPr>
      <w:r>
        <w:rPr>
          <w:rFonts w:eastAsia="Times New Roman"/>
          <w:i/>
          <w:iCs/>
          <w:sz w:val="28"/>
          <w:szCs w:val="28"/>
        </w:rPr>
        <w:t>ГЛАВА АДМИНИСТРАЦИИ МЕСТНОГО САМОУПРАВЛЕНИЯ</w:t>
      </w:r>
    </w:p>
    <w:p w:rsidR="00774E79" w:rsidRDefault="002C7FA2">
      <w:pPr>
        <w:shd w:val="clear" w:color="auto" w:fill="FFFFFF"/>
        <w:spacing w:before="240" w:after="576"/>
        <w:ind w:right="77"/>
        <w:jc w:val="center"/>
      </w:pPr>
      <w:r>
        <w:rPr>
          <w:rFonts w:eastAsia="Times New Roman"/>
          <w:i/>
          <w:iCs/>
          <w:sz w:val="28"/>
          <w:szCs w:val="28"/>
        </w:rPr>
        <w:t xml:space="preserve">                   ПОСТАНОВЛЕНИЕ</w:t>
      </w:r>
    </w:p>
    <w:p w:rsidR="00774E79" w:rsidRDefault="00774E79">
      <w:pPr>
        <w:shd w:val="clear" w:color="auto" w:fill="FFFFFF"/>
        <w:spacing w:before="240" w:after="576"/>
        <w:ind w:right="77"/>
        <w:jc w:val="center"/>
        <w:sectPr w:rsidR="00774E79">
          <w:type w:val="continuous"/>
          <w:pgSz w:w="11909" w:h="16834"/>
          <w:pgMar w:top="1440" w:right="1451" w:bottom="720" w:left="1040" w:header="720" w:footer="720" w:gutter="0"/>
          <w:cols w:space="60"/>
          <w:noEndnote/>
        </w:sectPr>
      </w:pPr>
    </w:p>
    <w:p w:rsidR="00774E79" w:rsidRDefault="002C7FA2">
      <w:pPr>
        <w:framePr w:h="369" w:hRule="exact" w:hSpace="38" w:wrap="auto" w:vAnchor="text" w:hAnchor="text" w:x="4422" w:y="-23"/>
        <w:shd w:val="clear" w:color="auto" w:fill="FFFFFF"/>
      </w:pPr>
      <w:r>
        <w:rPr>
          <w:rFonts w:eastAsia="Times New Roman"/>
          <w:i/>
          <w:iCs/>
          <w:sz w:val="32"/>
          <w:szCs w:val="32"/>
        </w:rPr>
        <w:t>№ 133</w:t>
      </w:r>
    </w:p>
    <w:p w:rsidR="00774E79" w:rsidRDefault="002C7FA2">
      <w:pPr>
        <w:framePr w:h="303" w:hRule="exact" w:hSpace="38" w:wrap="auto" w:vAnchor="text" w:hAnchor="text" w:x="2017" w:y="54"/>
        <w:shd w:val="clear" w:color="auto" w:fill="FFFFFF"/>
      </w:pPr>
      <w:r>
        <w:rPr>
          <w:rFonts w:ascii="Arial" w:hAnsi="Arial" w:cs="Arial"/>
          <w:i/>
          <w:iCs/>
          <w:spacing w:val="-13"/>
          <w:sz w:val="26"/>
          <w:szCs w:val="26"/>
        </w:rPr>
        <w:t>2007</w:t>
      </w:r>
      <w:r>
        <w:rPr>
          <w:rFonts w:ascii="Arial" w:eastAsia="Times New Roman" w:hAnsi="Arial"/>
          <w:i/>
          <w:iCs/>
          <w:spacing w:val="-13"/>
          <w:sz w:val="26"/>
          <w:szCs w:val="26"/>
        </w:rPr>
        <w:t>г</w:t>
      </w:r>
      <w:r>
        <w:rPr>
          <w:rFonts w:ascii="Arial" w:eastAsia="Times New Roman" w:hAnsi="Arial" w:cs="Arial"/>
          <w:i/>
          <w:iCs/>
          <w:spacing w:val="-13"/>
          <w:sz w:val="26"/>
          <w:szCs w:val="26"/>
        </w:rPr>
        <w:t>.</w:t>
      </w:r>
    </w:p>
    <w:p w:rsidR="00774E79" w:rsidRDefault="002C7FA2">
      <w:pPr>
        <w:shd w:val="clear" w:color="auto" w:fill="FFFFFF"/>
      </w:pPr>
      <w:r>
        <w:rPr>
          <w:rFonts w:eastAsia="Times New Roman"/>
          <w:i/>
          <w:iCs/>
          <w:spacing w:val="-6"/>
          <w:sz w:val="28"/>
          <w:szCs w:val="28"/>
        </w:rPr>
        <w:lastRenderedPageBreak/>
        <w:t>от «30 »05</w:t>
      </w:r>
    </w:p>
    <w:p w:rsidR="00774E79" w:rsidRPr="002C7FA2" w:rsidRDefault="002C7FA2">
      <w:pPr>
        <w:shd w:val="clear" w:color="auto" w:fill="FFFFFF"/>
        <w:spacing w:before="163"/>
        <w:ind w:left="6091"/>
      </w:pPr>
      <w:r>
        <w:rPr>
          <w:rFonts w:ascii="Arial" w:hAnsi="Arial" w:cs="Arial"/>
          <w:b/>
          <w:bCs/>
          <w:i/>
          <w:iCs/>
          <w:sz w:val="12"/>
          <w:szCs w:val="12"/>
          <w:lang w:val="en-US"/>
        </w:rPr>
        <w:t>S</w:t>
      </w:r>
    </w:p>
    <w:p w:rsidR="00774E79" w:rsidRDefault="002C7FA2">
      <w:pPr>
        <w:shd w:val="clear" w:color="auto" w:fill="FFFFFF"/>
        <w:spacing w:before="10" w:line="322" w:lineRule="exact"/>
        <w:ind w:left="710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О введении в штатное расписание МУЗ «ДЦРБ» </w:t>
      </w:r>
      <w:r>
        <w:rPr>
          <w:rFonts w:eastAsia="Times New Roman"/>
          <w:b/>
          <w:bCs/>
          <w:sz w:val="28"/>
          <w:szCs w:val="28"/>
        </w:rPr>
        <w:t>единицы экономиста по муниципальным заказам.</w:t>
      </w:r>
    </w:p>
    <w:p w:rsidR="00774E79" w:rsidRDefault="002C7FA2">
      <w:pPr>
        <w:shd w:val="clear" w:color="auto" w:fill="FFFFFF"/>
        <w:spacing w:before="67"/>
      </w:pPr>
      <w:r>
        <w:br w:type="column"/>
      </w:r>
      <w:r>
        <w:rPr>
          <w:rFonts w:eastAsia="Times New Roman"/>
          <w:i/>
          <w:iCs/>
          <w:sz w:val="28"/>
          <w:szCs w:val="28"/>
        </w:rPr>
        <w:lastRenderedPageBreak/>
        <w:t>г.Дигора</w:t>
      </w:r>
    </w:p>
    <w:p w:rsidR="00774E79" w:rsidRDefault="00774E79">
      <w:pPr>
        <w:shd w:val="clear" w:color="auto" w:fill="FFFFFF"/>
        <w:spacing w:before="67"/>
        <w:sectPr w:rsidR="00774E79">
          <w:type w:val="continuous"/>
          <w:pgSz w:w="11909" w:h="16834"/>
          <w:pgMar w:top="1440" w:right="1994" w:bottom="720" w:left="1059" w:header="720" w:footer="720" w:gutter="0"/>
          <w:cols w:num="2" w:space="720" w:equalWidth="0">
            <w:col w:w="6888" w:space="912"/>
            <w:col w:w="1056"/>
          </w:cols>
          <w:noEndnote/>
        </w:sectPr>
      </w:pPr>
    </w:p>
    <w:p w:rsidR="00774E79" w:rsidRDefault="002C7FA2">
      <w:pPr>
        <w:shd w:val="clear" w:color="auto" w:fill="FFFFFF"/>
        <w:spacing w:before="648" w:line="317" w:lineRule="exact"/>
        <w:ind w:left="14" w:right="14" w:firstLine="706"/>
        <w:jc w:val="both"/>
      </w:pPr>
      <w:r>
        <w:rPr>
          <w:rFonts w:eastAsia="Times New Roman"/>
          <w:sz w:val="28"/>
          <w:szCs w:val="28"/>
        </w:rPr>
        <w:lastRenderedPageBreak/>
        <w:t>В целях упорядочения размещения и отслеживания исполнения муниципального заказа для нужд МУЗ «Дигорская центральная районная больница»</w:t>
      </w:r>
    </w:p>
    <w:p w:rsidR="00774E79" w:rsidRDefault="002C7FA2">
      <w:pPr>
        <w:shd w:val="clear" w:color="auto" w:fill="FFFFFF"/>
        <w:spacing w:before="326"/>
        <w:ind w:left="2976"/>
      </w:pPr>
      <w:r>
        <w:rPr>
          <w:rFonts w:eastAsia="Times New Roman"/>
          <w:b/>
          <w:bCs/>
          <w:spacing w:val="54"/>
          <w:sz w:val="28"/>
          <w:szCs w:val="28"/>
        </w:rPr>
        <w:t>Постановляю:</w:t>
      </w:r>
    </w:p>
    <w:p w:rsidR="00774E79" w:rsidRDefault="00774E79">
      <w:pPr>
        <w:shd w:val="clear" w:color="auto" w:fill="FFFFFF"/>
        <w:spacing w:before="326"/>
        <w:ind w:left="2976"/>
        <w:sectPr w:rsidR="00774E79">
          <w:type w:val="continuous"/>
          <w:pgSz w:w="11909" w:h="16834"/>
          <w:pgMar w:top="1440" w:right="1451" w:bottom="720" w:left="1040" w:header="720" w:footer="720" w:gutter="0"/>
          <w:cols w:space="60"/>
          <w:noEndnote/>
        </w:sectPr>
      </w:pPr>
    </w:p>
    <w:p w:rsidR="00774E79" w:rsidRDefault="002C7FA2">
      <w:pPr>
        <w:shd w:val="clear" w:color="auto" w:fill="FFFFFF"/>
        <w:tabs>
          <w:tab w:val="left" w:pos="1032"/>
        </w:tabs>
        <w:spacing w:before="307" w:line="322" w:lineRule="exact"/>
        <w:ind w:left="5" w:right="5" w:firstLine="734"/>
        <w:jc w:val="both"/>
      </w:pPr>
      <w:r>
        <w:rPr>
          <w:spacing w:val="-24"/>
          <w:sz w:val="28"/>
          <w:szCs w:val="28"/>
        </w:rPr>
        <w:lastRenderedPageBreak/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Главному врачу МУЗ «Дигорская центральная районная больница»</w:t>
      </w:r>
      <w:r>
        <w:rPr>
          <w:rFonts w:eastAsia="Times New Roman"/>
          <w:sz w:val="28"/>
          <w:szCs w:val="28"/>
        </w:rPr>
        <w:br/>
        <w:t>(Текоев В.М.) ввести в штатное расписание единицу экономиста по</w:t>
      </w:r>
      <w:r>
        <w:rPr>
          <w:rFonts w:eastAsia="Times New Roman"/>
          <w:sz w:val="28"/>
          <w:szCs w:val="28"/>
        </w:rPr>
        <w:br/>
        <w:t>муниципальным заказам с 01 июня 2007 года с месячным должностным</w:t>
      </w:r>
      <w:r>
        <w:rPr>
          <w:rFonts w:eastAsia="Times New Roman"/>
          <w:sz w:val="28"/>
          <w:szCs w:val="28"/>
        </w:rPr>
        <w:br/>
        <w:t>окладом 3421 рубль 85 коп.</w:t>
      </w:r>
    </w:p>
    <w:p w:rsidR="00774E79" w:rsidRDefault="002C7FA2">
      <w:pPr>
        <w:shd w:val="clear" w:color="auto" w:fill="FFFFFF"/>
        <w:tabs>
          <w:tab w:val="left" w:pos="1142"/>
        </w:tabs>
        <w:spacing w:before="322" w:line="326" w:lineRule="exact"/>
        <w:ind w:firstLine="710"/>
        <w:jc w:val="both"/>
      </w:pPr>
      <w:r>
        <w:rPr>
          <w:spacing w:val="-12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Начальнику финансового управления администрации местного</w:t>
      </w:r>
      <w:r>
        <w:rPr>
          <w:rFonts w:eastAsia="Times New Roman"/>
          <w:sz w:val="28"/>
          <w:szCs w:val="28"/>
        </w:rPr>
        <w:br/>
        <w:t>самоуправления Дигорского района (Тавитоба З.Б.) внести соответствующие</w:t>
      </w:r>
      <w:r>
        <w:rPr>
          <w:rFonts w:eastAsia="Times New Roman"/>
          <w:sz w:val="28"/>
          <w:szCs w:val="28"/>
        </w:rPr>
        <w:br/>
        <w:t>изменения в штатное расписание МУЗ «Дкгорская центральная районная</w:t>
      </w:r>
    </w:p>
    <w:p w:rsidR="00774E79" w:rsidRDefault="002C7FA2">
      <w:pPr>
        <w:shd w:val="clear" w:color="auto" w:fill="FFFFFF"/>
      </w:pPr>
      <w:r>
        <w:rPr>
          <w:rFonts w:eastAsia="Times New Roman"/>
          <w:spacing w:val="-2"/>
          <w:sz w:val="28"/>
          <w:szCs w:val="28"/>
        </w:rPr>
        <w:t>больница».</w:t>
      </w:r>
    </w:p>
    <w:p w:rsidR="002C7FA2" w:rsidRDefault="002C7FA2">
      <w:pPr>
        <w:shd w:val="clear" w:color="auto" w:fill="FFFFFF"/>
        <w:ind w:left="7085"/>
        <w:rPr>
          <w:rFonts w:eastAsia="Times New Roman"/>
          <w:spacing w:val="-3"/>
          <w:sz w:val="28"/>
          <w:szCs w:val="28"/>
        </w:rPr>
      </w:pPr>
    </w:p>
    <w:p w:rsidR="002C7FA2" w:rsidRDefault="002C7FA2">
      <w:pPr>
        <w:shd w:val="clear" w:color="auto" w:fill="FFFFFF"/>
        <w:ind w:left="7085"/>
        <w:rPr>
          <w:rFonts w:eastAsia="Times New Roman"/>
          <w:spacing w:val="-3"/>
          <w:sz w:val="28"/>
          <w:szCs w:val="28"/>
        </w:rPr>
      </w:pPr>
    </w:p>
    <w:p w:rsidR="002C7FA2" w:rsidRDefault="002C7FA2">
      <w:pPr>
        <w:shd w:val="clear" w:color="auto" w:fill="FFFFFF"/>
        <w:ind w:left="7085"/>
        <w:rPr>
          <w:rFonts w:eastAsia="Times New Roman"/>
          <w:spacing w:val="-3"/>
          <w:sz w:val="28"/>
          <w:szCs w:val="28"/>
        </w:rPr>
      </w:pPr>
    </w:p>
    <w:p w:rsidR="000D5176" w:rsidRDefault="000D5176" w:rsidP="000D5176">
      <w:pPr>
        <w:framePr w:w="3745" w:h="1742" w:hRule="exact" w:hSpace="38" w:wrap="auto" w:vAnchor="text" w:hAnchor="page" w:x="1015" w:y="198"/>
        <w:shd w:val="clear" w:color="auto" w:fill="FFFFFF"/>
        <w:spacing w:line="322" w:lineRule="exact"/>
        <w:ind w:left="149" w:hanging="14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Глава</w:t>
      </w:r>
    </w:p>
    <w:p w:rsidR="000D5176" w:rsidRDefault="000D5176" w:rsidP="000D5176">
      <w:pPr>
        <w:framePr w:w="3745" w:h="1742" w:hRule="exact" w:hSpace="38" w:wrap="auto" w:vAnchor="text" w:hAnchor="page" w:x="1015" w:y="198"/>
        <w:shd w:val="clear" w:color="auto" w:fill="FFFFFF"/>
        <w:spacing w:line="322" w:lineRule="exact"/>
        <w:ind w:left="149" w:hanging="149"/>
      </w:pPr>
      <w:r>
        <w:rPr>
          <w:rFonts w:eastAsia="Times New Roman"/>
          <w:sz w:val="28"/>
          <w:szCs w:val="28"/>
        </w:rPr>
        <w:t xml:space="preserve"> администрации местного </w:t>
      </w:r>
      <w:r>
        <w:rPr>
          <w:rFonts w:eastAsia="Times New Roman"/>
          <w:spacing w:val="-1"/>
          <w:sz w:val="28"/>
          <w:szCs w:val="28"/>
        </w:rPr>
        <w:t xml:space="preserve">самоуправления Дигорского| </w:t>
      </w:r>
      <w:r>
        <w:rPr>
          <w:rFonts w:eastAsia="Times New Roman"/>
          <w:sz w:val="28"/>
          <w:szCs w:val="28"/>
        </w:rPr>
        <w:t xml:space="preserve">района </w:t>
      </w:r>
    </w:p>
    <w:p w:rsidR="002C7FA2" w:rsidRDefault="002C7FA2">
      <w:pPr>
        <w:shd w:val="clear" w:color="auto" w:fill="FFFFFF"/>
        <w:ind w:left="7085"/>
        <w:rPr>
          <w:rFonts w:eastAsia="Times New Roman"/>
          <w:spacing w:val="-3"/>
          <w:sz w:val="28"/>
          <w:szCs w:val="28"/>
        </w:rPr>
      </w:pPr>
    </w:p>
    <w:p w:rsidR="002C7FA2" w:rsidRDefault="002C7FA2">
      <w:pPr>
        <w:shd w:val="clear" w:color="auto" w:fill="FFFFFF"/>
        <w:ind w:left="7085"/>
        <w:rPr>
          <w:rFonts w:eastAsia="Times New Roman"/>
          <w:spacing w:val="-3"/>
          <w:sz w:val="28"/>
          <w:szCs w:val="28"/>
        </w:rPr>
      </w:pPr>
    </w:p>
    <w:p w:rsidR="00774E79" w:rsidRDefault="002C7FA2">
      <w:pPr>
        <w:shd w:val="clear" w:color="auto" w:fill="FFFFFF"/>
        <w:ind w:left="7085"/>
      </w:pPr>
      <w:r>
        <w:rPr>
          <w:rFonts w:eastAsia="Times New Roman"/>
          <w:spacing w:val="-3"/>
          <w:sz w:val="28"/>
          <w:szCs w:val="28"/>
        </w:rPr>
        <w:t>А.С.Гулаев.</w:t>
      </w:r>
    </w:p>
    <w:p w:rsidR="002C7FA2" w:rsidRDefault="002C7FA2">
      <w:pPr>
        <w:shd w:val="clear" w:color="auto" w:fill="FFFFFF"/>
        <w:ind w:left="7579"/>
      </w:pPr>
    </w:p>
    <w:sectPr w:rsidR="002C7FA2" w:rsidSect="00774E79">
      <w:type w:val="continuous"/>
      <w:pgSz w:w="11909" w:h="16834"/>
      <w:pgMar w:top="1440" w:right="1451" w:bottom="720" w:left="105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C7FA2"/>
    <w:rsid w:val="000D5176"/>
    <w:rsid w:val="002C7FA2"/>
    <w:rsid w:val="0077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E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</cp:revision>
  <dcterms:created xsi:type="dcterms:W3CDTF">2011-04-01T07:46:00Z</dcterms:created>
  <dcterms:modified xsi:type="dcterms:W3CDTF">2011-04-18T13:46:00Z</dcterms:modified>
</cp:coreProperties>
</file>